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C8" w:rsidRDefault="00CB6FC8" w:rsidP="00CB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  <w:bdr w:val="single" w:sz="4" w:space="0" w:color="auto"/>
        </w:rPr>
      </w:pPr>
      <w:r w:rsidRPr="006A1269">
        <w:rPr>
          <w:rFonts w:ascii="Tahoma" w:hAnsi="Tahoma" w:cs="Tahoma"/>
          <w:sz w:val="24"/>
          <w:szCs w:val="24"/>
        </w:rPr>
        <w:t>La roche Perette</w:t>
      </w:r>
    </w:p>
    <w:p w:rsidR="00CB6FC8" w:rsidRDefault="00CB6FC8" w:rsidP="00CB6FC8">
      <w:r>
        <w:rPr>
          <w:rFonts w:ascii="Tahoma" w:hAnsi="Tahoma" w:cs="Tahoma"/>
          <w:sz w:val="20"/>
          <w:szCs w:val="20"/>
        </w:rPr>
        <w:t>Roche un peu retirée dans le flanc de la montagne et en partie cachée par de grands arbres qui se groupent autour d'elle.</w:t>
      </w:r>
      <w:r>
        <w:rPr>
          <w:rFonts w:ascii="Tahoma" w:hAnsi="Tahoma" w:cs="Tahoma"/>
          <w:sz w:val="20"/>
          <w:szCs w:val="20"/>
        </w:rPr>
        <w:br/>
        <w:t xml:space="preserve">Cette roche présente un caractère particulier qui la distingue de ses voisines : on découvre, du bas de la montagne, </w:t>
      </w:r>
      <w:proofErr w:type="gramStart"/>
      <w:r>
        <w:rPr>
          <w:rFonts w:ascii="Tahoma" w:hAnsi="Tahoma" w:cs="Tahoma"/>
          <w:sz w:val="20"/>
          <w:szCs w:val="20"/>
        </w:rPr>
        <w:t>l' ouverture</w:t>
      </w:r>
      <w:proofErr w:type="gramEnd"/>
      <w:r>
        <w:rPr>
          <w:rFonts w:ascii="Tahoma" w:hAnsi="Tahoma" w:cs="Tahoma"/>
          <w:sz w:val="20"/>
          <w:szCs w:val="20"/>
        </w:rPr>
        <w:t xml:space="preserve"> d'une grotte qui donne sur un amas de rochers à pic offrant des aspérités menaçantes.</w:t>
      </w:r>
      <w:r>
        <w:rPr>
          <w:rFonts w:ascii="Tahoma" w:hAnsi="Tahoma" w:cs="Tahoma"/>
          <w:sz w:val="20"/>
          <w:szCs w:val="20"/>
        </w:rPr>
        <w:br/>
        <w:t>Une belle source y serpente et tombe en chute jusqu'au niveau de la rivière.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 xml:space="preserve">Il fut un temps  où la grotte abrita une pauvre jeune fille nommée Perette. Mal aimée de ses parents, toujours </w:t>
      </w:r>
      <w:proofErr w:type="spellStart"/>
      <w:r>
        <w:rPr>
          <w:rFonts w:ascii="Tahoma" w:hAnsi="Tahoma" w:cs="Tahoma"/>
          <w:sz w:val="20"/>
          <w:szCs w:val="20"/>
        </w:rPr>
        <w:t>maltaitée</w:t>
      </w:r>
      <w:proofErr w:type="spellEnd"/>
      <w:r>
        <w:rPr>
          <w:rFonts w:ascii="Tahoma" w:hAnsi="Tahoma" w:cs="Tahoma"/>
          <w:sz w:val="20"/>
          <w:szCs w:val="20"/>
        </w:rPr>
        <w:t>, elle s'y établit, loin de tous, pour fuir l'autorité paternelle.</w:t>
      </w:r>
      <w:r>
        <w:rPr>
          <w:rFonts w:ascii="Tahoma" w:hAnsi="Tahoma" w:cs="Tahoma"/>
          <w:sz w:val="20"/>
          <w:szCs w:val="20"/>
        </w:rPr>
        <w:br/>
        <w:t>Quand sa mère devint vieille et infirme, sentant venir la mort, elle eut du regret d'avoir traité sa fille avec tant d'inhumanité.</w:t>
      </w:r>
      <w:r>
        <w:rPr>
          <w:rFonts w:ascii="Tahoma" w:hAnsi="Tahoma" w:cs="Tahoma"/>
          <w:sz w:val="20"/>
          <w:szCs w:val="20"/>
        </w:rPr>
        <w:br/>
        <w:t>Elle exigea de son mari qu'il rappelât Perette et la réintégrât dans ses droits.</w:t>
      </w:r>
      <w:r>
        <w:rPr>
          <w:rFonts w:ascii="Tahoma" w:hAnsi="Tahoma" w:cs="Tahoma"/>
          <w:sz w:val="20"/>
          <w:szCs w:val="20"/>
        </w:rPr>
        <w:br/>
        <w:t>Après sa mort, le père se mit à la recherche de sa fille.</w:t>
      </w:r>
      <w:r>
        <w:rPr>
          <w:rFonts w:ascii="Tahoma" w:hAnsi="Tahoma" w:cs="Tahoma"/>
          <w:sz w:val="20"/>
          <w:szCs w:val="20"/>
        </w:rPr>
        <w:br/>
        <w:t>Il la trouva assise devant sa grotte, nonchalamment penchée sur le bord du précipice avec dans les bras un jeune chevreuil qu'elle avait apprivoisé.</w:t>
      </w:r>
      <w:r>
        <w:rPr>
          <w:rFonts w:ascii="Tahoma" w:hAnsi="Tahoma" w:cs="Tahoma"/>
          <w:sz w:val="20"/>
          <w:szCs w:val="20"/>
        </w:rPr>
        <w:br/>
        <w:t xml:space="preserve">Mais, en entendant sa voix, Perette fut épouvantée et voulut fuir au plus vite. Elle fait un faux </w:t>
      </w:r>
      <w:proofErr w:type="gramStart"/>
      <w:r>
        <w:rPr>
          <w:rFonts w:ascii="Tahoma" w:hAnsi="Tahoma" w:cs="Tahoma"/>
          <w:sz w:val="20"/>
          <w:szCs w:val="20"/>
        </w:rPr>
        <w:t>pas ,</w:t>
      </w:r>
      <w:proofErr w:type="gramEnd"/>
      <w:r>
        <w:rPr>
          <w:rFonts w:ascii="Tahoma" w:hAnsi="Tahoma" w:cs="Tahoma"/>
          <w:sz w:val="20"/>
          <w:szCs w:val="20"/>
        </w:rPr>
        <w:t> tombe dans le précipice ouvert devant elle et s'y écrase en lambeaux.</w:t>
      </w:r>
      <w:r>
        <w:rPr>
          <w:rFonts w:ascii="Tahoma" w:hAnsi="Tahoma" w:cs="Tahoma"/>
          <w:sz w:val="20"/>
          <w:szCs w:val="20"/>
        </w:rPr>
        <w:br/>
        <w:t>Alors seulement son père pour la première fois s'apitoya sur son sort et lui fit une sépulture. 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>De là est venu le nom de rocher Perette.</w:t>
      </w:r>
      <w:r>
        <w:rPr>
          <w:rFonts w:ascii="Tahoma" w:hAnsi="Tahoma" w:cs="Tahoma"/>
          <w:sz w:val="20"/>
          <w:szCs w:val="20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Localisation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Accessibilité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Temps d’accès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Facilités d’accès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Infrastructure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Promenade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Région géologique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Orientation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Altitude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Dénivelé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Position GPS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 xml:space="preserve">Roche </w:t>
            </w:r>
            <w:r>
              <w:rPr>
                <w:rFonts w:ascii="Tahoma" w:hAnsi="Tahoma" w:cs="Tahoma"/>
                <w:sz w:val="20"/>
                <w:szCs w:val="20"/>
              </w:rPr>
              <w:t>Perrette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FC8" w:rsidRPr="0050567C" w:rsidTr="004C59B2">
        <w:tc>
          <w:tcPr>
            <w:tcW w:w="2093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  <w:r w:rsidRPr="006D505C">
              <w:rPr>
                <w:rFonts w:ascii="Tahoma" w:hAnsi="Tahoma" w:cs="Tahoma"/>
                <w:sz w:val="20"/>
                <w:szCs w:val="20"/>
              </w:rPr>
              <w:t>Autre rive</w:t>
            </w:r>
          </w:p>
        </w:tc>
        <w:tc>
          <w:tcPr>
            <w:tcW w:w="7119" w:type="dxa"/>
          </w:tcPr>
          <w:p w:rsidR="00CB6FC8" w:rsidRPr="006D505C" w:rsidRDefault="00CB6FC8" w:rsidP="004C59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6FC8" w:rsidRDefault="00CB6FC8" w:rsidP="00CB6FC8"/>
    <w:p w:rsidR="00CB6FC8" w:rsidRDefault="00CB6FC8" w:rsidP="00CB6FC8">
      <w:bookmarkStart w:id="0" w:name="_GoBack"/>
      <w:bookmarkEnd w:id="0"/>
      <w:r>
        <w:t xml:space="preserve">  </w:t>
      </w:r>
    </w:p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p w:rsidR="00CB6FC8" w:rsidRPr="001F1AC4" w:rsidRDefault="00CB6FC8" w:rsidP="00CB6FC8"/>
    <w:sectPr w:rsidR="00CB6FC8" w:rsidRPr="001F1AC4" w:rsidSect="00CB6F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8"/>
    <w:rsid w:val="00183F7E"/>
    <w:rsid w:val="00A5062A"/>
    <w:rsid w:val="00CB6FC8"/>
    <w:rsid w:val="00F6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Pascal Legrand</cp:lastModifiedBy>
  <cp:revision>2</cp:revision>
  <dcterms:created xsi:type="dcterms:W3CDTF">2014-01-12T12:52:00Z</dcterms:created>
  <dcterms:modified xsi:type="dcterms:W3CDTF">2014-01-21T09:34:00Z</dcterms:modified>
</cp:coreProperties>
</file>